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63CE85B3" w14:textId="29B22EFE" w:rsidR="00ED310E" w:rsidRDefault="00016EF8" w:rsidP="00016EF8">
      <w:pPr>
        <w:ind w:firstLineChars="100" w:firstLine="240"/>
        <w:rPr>
          <w:rFonts w:asciiTheme="minorEastAsia" w:hAnsiTheme="minorEastAsia"/>
        </w:rPr>
      </w:pPr>
      <w:bookmarkStart w:id="0" w:name="_GoBack"/>
      <w:bookmarkEnd w:id="0"/>
      <w:r>
        <w:rPr>
          <w:rFonts w:asciiTheme="minorEastAsia" w:hAnsiTheme="minorEastAsia" w:hint="eastAsia"/>
        </w:rPr>
        <w:t xml:space="preserve">文京区長　</w:t>
      </w:r>
      <w:r w:rsidRPr="00407DD7">
        <w:rPr>
          <w:rFonts w:asciiTheme="minorEastAsia" w:hAnsiTheme="minorEastAsia" w:hint="eastAsia"/>
        </w:rPr>
        <w:t>殿</w:t>
      </w:r>
    </w:p>
    <w:p w14:paraId="33C19E64" w14:textId="77777777" w:rsidR="00016EF8" w:rsidRPr="003267DC" w:rsidRDefault="00016EF8" w:rsidP="00ED310E">
      <w:pPr>
        <w:rPr>
          <w:rFonts w:hint="eastAsia"/>
        </w:rPr>
      </w:pPr>
    </w:p>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6EF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AA40-EE33-414F-A567-E8CFB97E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2023-04-03T08:29:00Z</dcterms:modified>
</cp:coreProperties>
</file>